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517" w:rsidRPr="00520CD5" w:rsidRDefault="00BD4517">
      <w:pPr>
        <w:shd w:val="clear" w:color="auto" w:fill="FFFFFF"/>
        <w:spacing w:after="0" w:line="240" w:lineRule="auto"/>
        <w:rPr>
          <w:rFonts w:ascii="Arial" w:eastAsia="Arial" w:hAnsi="Arial" w:cs="Arial"/>
          <w:color w:val="222222"/>
        </w:rPr>
      </w:pPr>
    </w:p>
    <w:tbl>
      <w:tblPr>
        <w:tblStyle w:val="a"/>
        <w:tblW w:w="10207" w:type="dxa"/>
        <w:tblInd w:w="-426" w:type="dxa"/>
        <w:tblLayout w:type="fixed"/>
        <w:tblLook w:val="0400" w:firstRow="0" w:lastRow="0" w:firstColumn="0" w:lastColumn="0" w:noHBand="0" w:noVBand="1"/>
      </w:tblPr>
      <w:tblGrid>
        <w:gridCol w:w="1560"/>
        <w:gridCol w:w="7057"/>
        <w:gridCol w:w="1590"/>
      </w:tblGrid>
      <w:tr w:rsidR="00BD4517" w:rsidRPr="00520CD5" w:rsidTr="00520CD5">
        <w:trPr>
          <w:trHeight w:val="1443"/>
        </w:trPr>
        <w:tc>
          <w:tcPr>
            <w:tcW w:w="1560" w:type="dxa"/>
            <w:vAlign w:val="center"/>
          </w:tcPr>
          <w:p w:rsidR="00BD4517" w:rsidRPr="00520CD5" w:rsidRDefault="00766A6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20CD5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-340995</wp:posOffset>
                  </wp:positionV>
                  <wp:extent cx="838835" cy="771525"/>
                  <wp:effectExtent l="0" t="0" r="0" b="9525"/>
                  <wp:wrapNone/>
                  <wp:docPr id="27" name="image5.png" descr="http://www.uniagents.com/institution-logo/institution-logo-373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 descr="http://www.uniagents.com/institution-logo/institution-logo-3733.png"/>
                          <pic:cNvPicPr preferRelativeResize="0"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57" w:type="dxa"/>
          </w:tcPr>
          <w:p w:rsidR="00BD4517" w:rsidRPr="00520CD5" w:rsidRDefault="00766A69">
            <w:pPr>
              <w:spacing w:after="0" w:line="276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 w:rsidRPr="00520CD5">
              <w:rPr>
                <w:rFonts w:ascii="Arial" w:hAnsi="Arial" w:cs="Arial"/>
                <w:b/>
                <w:sz w:val="32"/>
                <w:szCs w:val="32"/>
              </w:rPr>
              <w:t>SRI KRISHNA COLLEGE OF TECHNOLOGY</w:t>
            </w:r>
          </w:p>
          <w:p w:rsidR="00BD4517" w:rsidRPr="00520CD5" w:rsidRDefault="00766A69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520CD5">
              <w:rPr>
                <w:rFonts w:ascii="Arial" w:hAnsi="Arial" w:cs="Arial"/>
              </w:rPr>
              <w:t>An Autonomous Institution</w:t>
            </w:r>
          </w:p>
          <w:p w:rsidR="00BD4517" w:rsidRPr="00520CD5" w:rsidRDefault="00766A69">
            <w:pPr>
              <w:spacing w:after="0" w:line="276" w:lineRule="auto"/>
              <w:jc w:val="center"/>
              <w:rPr>
                <w:rFonts w:ascii="Arial" w:hAnsi="Arial" w:cs="Arial"/>
                <w:b/>
              </w:rPr>
            </w:pPr>
            <w:r w:rsidRPr="00520CD5">
              <w:rPr>
                <w:rFonts w:ascii="Arial" w:hAnsi="Arial" w:cs="Arial"/>
                <w:b/>
              </w:rPr>
              <w:t>Coimbatore, Tamil Nadu</w:t>
            </w:r>
          </w:p>
          <w:p w:rsidR="00BD4517" w:rsidRPr="00520CD5" w:rsidRDefault="00BD4517" w:rsidP="00520C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Arial" w:hAnsi="Arial" w:cs="Arial"/>
                <w:b/>
                <w:color w:val="000000"/>
              </w:rPr>
            </w:pPr>
          </w:p>
        </w:tc>
        <w:tc>
          <w:tcPr>
            <w:tcW w:w="1590" w:type="dxa"/>
            <w:vAlign w:val="center"/>
          </w:tcPr>
          <w:p w:rsidR="00BD4517" w:rsidRPr="00520CD5" w:rsidRDefault="00766A69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20CD5">
              <w:rPr>
                <w:rFonts w:ascii="Arial" w:hAnsi="Arial" w:cs="Arial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-276225</wp:posOffset>
                  </wp:positionV>
                  <wp:extent cx="894080" cy="819150"/>
                  <wp:effectExtent l="0" t="0" r="1270" b="0"/>
                  <wp:wrapNone/>
                  <wp:docPr id="29" name="image2.jpg" descr="New LOGO SMALL Siz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New LOGO SMALL Size"/>
                          <pic:cNvPicPr preferRelativeResize="0"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080" cy="819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BD4517" w:rsidRPr="00520CD5" w:rsidRDefault="00766A69">
      <w:pPr>
        <w:jc w:val="center"/>
        <w:rPr>
          <w:rFonts w:ascii="Arial" w:eastAsia="Cambria" w:hAnsi="Arial" w:cs="Arial"/>
          <w:b/>
          <w:sz w:val="28"/>
          <w:szCs w:val="28"/>
        </w:rPr>
      </w:pPr>
      <w:r w:rsidRPr="00520CD5">
        <w:rPr>
          <w:rFonts w:ascii="Arial" w:eastAsia="Cambria" w:hAnsi="Arial" w:cs="Arial"/>
          <w:b/>
          <w:sz w:val="28"/>
          <w:szCs w:val="28"/>
        </w:rPr>
        <w:t>DEPARTMENT OF ELECTRICAL AND ELECTRONICS ENGINEERING</w:t>
      </w:r>
    </w:p>
    <w:p w:rsidR="00BD4517" w:rsidRPr="00520CD5" w:rsidRDefault="00766A69">
      <w:pPr>
        <w:jc w:val="center"/>
        <w:rPr>
          <w:rFonts w:ascii="Arial" w:eastAsia="Cambria" w:hAnsi="Arial" w:cs="Arial"/>
        </w:rPr>
      </w:pPr>
      <w:r w:rsidRPr="00520CD5">
        <w:rPr>
          <w:rFonts w:ascii="Arial" w:eastAsia="Cambria" w:hAnsi="Arial" w:cs="Arial"/>
        </w:rPr>
        <w:t xml:space="preserve">(Accredited </w:t>
      </w:r>
      <w:proofErr w:type="gramStart"/>
      <w:r w:rsidRPr="00520CD5">
        <w:rPr>
          <w:rFonts w:ascii="Arial" w:eastAsia="Cambria" w:hAnsi="Arial" w:cs="Arial"/>
        </w:rPr>
        <w:t>By</w:t>
      </w:r>
      <w:proofErr w:type="gramEnd"/>
      <w:r w:rsidRPr="00520CD5">
        <w:rPr>
          <w:rFonts w:ascii="Arial" w:eastAsia="Cambria" w:hAnsi="Arial" w:cs="Arial"/>
        </w:rPr>
        <w:t xml:space="preserve"> NBA Under Tier I)</w:t>
      </w:r>
    </w:p>
    <w:p w:rsidR="00BD4517" w:rsidRPr="00520CD5" w:rsidRDefault="00766A69">
      <w:pPr>
        <w:spacing w:after="0" w:line="360" w:lineRule="auto"/>
        <w:ind w:firstLine="720"/>
        <w:jc w:val="both"/>
        <w:rPr>
          <w:rFonts w:ascii="Arial" w:eastAsia="Arial" w:hAnsi="Arial" w:cs="Arial"/>
        </w:rPr>
      </w:pPr>
      <w:r w:rsidRPr="00520CD5">
        <w:rPr>
          <w:rFonts w:ascii="Arial" w:eastAsia="Arial" w:hAnsi="Arial" w:cs="Arial"/>
        </w:rPr>
        <w:t xml:space="preserve">The Department of Electrical and Electronics Engineering </w:t>
      </w:r>
      <w:r w:rsidRPr="00520CD5">
        <w:rPr>
          <w:rFonts w:ascii="Arial" w:eastAsia="Arial" w:hAnsi="Arial" w:cs="Arial"/>
          <w:color w:val="222222"/>
          <w:highlight w:val="white"/>
        </w:rPr>
        <w:t>organized an Virtual Interactive Session</w:t>
      </w:r>
      <w:r w:rsidRPr="00520CD5">
        <w:rPr>
          <w:rFonts w:ascii="Arial" w:eastAsia="Arial" w:hAnsi="Arial" w:cs="Arial"/>
        </w:rPr>
        <w:t xml:space="preserve"> on "</w:t>
      </w:r>
      <w:r w:rsidRPr="00520CD5">
        <w:rPr>
          <w:rFonts w:ascii="Arial" w:eastAsia="Arial" w:hAnsi="Arial" w:cs="Arial"/>
          <w:b/>
        </w:rPr>
        <w:t xml:space="preserve">Accelerators and Incubators for Early Stage </w:t>
      </w:r>
      <w:proofErr w:type="spellStart"/>
      <w:r w:rsidRPr="00520CD5">
        <w:rPr>
          <w:rFonts w:ascii="Arial" w:eastAsia="Arial" w:hAnsi="Arial" w:cs="Arial"/>
          <w:b/>
        </w:rPr>
        <w:t>Entrepreneurs</w:t>
      </w:r>
      <w:r w:rsidRPr="00520CD5">
        <w:rPr>
          <w:rFonts w:ascii="Arial" w:eastAsia="Arial" w:hAnsi="Arial" w:cs="Arial"/>
        </w:rPr>
        <w:t>"facilitated</w:t>
      </w:r>
      <w:proofErr w:type="spellEnd"/>
      <w:r w:rsidRPr="00520CD5">
        <w:rPr>
          <w:rFonts w:ascii="Arial" w:eastAsia="Arial" w:hAnsi="Arial" w:cs="Arial"/>
        </w:rPr>
        <w:t xml:space="preserve"> by </w:t>
      </w:r>
      <w:proofErr w:type="spellStart"/>
      <w:r w:rsidRPr="00520CD5">
        <w:rPr>
          <w:rFonts w:ascii="Arial" w:eastAsia="Arial" w:hAnsi="Arial" w:cs="Arial"/>
          <w:b/>
        </w:rPr>
        <w:t>Mr.</w:t>
      </w:r>
      <w:proofErr w:type="gramStart"/>
      <w:r w:rsidRPr="00520CD5">
        <w:rPr>
          <w:rFonts w:ascii="Arial" w:eastAsia="Arial" w:hAnsi="Arial" w:cs="Arial"/>
          <w:b/>
        </w:rPr>
        <w:t>S.Kavin</w:t>
      </w:r>
      <w:proofErr w:type="spellEnd"/>
      <w:proofErr w:type="gramEnd"/>
      <w:r w:rsidRPr="00520CD5">
        <w:rPr>
          <w:rFonts w:ascii="Arial" w:eastAsia="Arial" w:hAnsi="Arial" w:cs="Arial"/>
          <w:b/>
        </w:rPr>
        <w:t xml:space="preserve"> Raja, B.E., M.S(Germany),</w:t>
      </w:r>
      <w:r w:rsidRPr="00520CD5">
        <w:rPr>
          <w:rFonts w:ascii="Arial" w:eastAsia="Arial" w:hAnsi="Arial" w:cs="Arial"/>
        </w:rPr>
        <w:t xml:space="preserve"> Quality/Project Engineer, ARTS Solutions, Dresden, Germany on 12</w:t>
      </w:r>
      <w:r w:rsidRPr="00520CD5">
        <w:rPr>
          <w:rFonts w:ascii="Arial" w:eastAsia="Arial" w:hAnsi="Arial" w:cs="Arial"/>
          <w:vertAlign w:val="superscript"/>
        </w:rPr>
        <w:t>th</w:t>
      </w:r>
      <w:r w:rsidRPr="00520CD5">
        <w:rPr>
          <w:rFonts w:ascii="Arial" w:eastAsia="Arial" w:hAnsi="Arial" w:cs="Arial"/>
        </w:rPr>
        <w:t xml:space="preserve"> March 2021 from 12.00 Pm to 01.30 Pm. The event was coordinated by </w:t>
      </w:r>
      <w:proofErr w:type="spellStart"/>
      <w:r w:rsidRPr="00520CD5">
        <w:rPr>
          <w:rFonts w:ascii="Arial" w:eastAsia="Arial" w:hAnsi="Arial" w:cs="Arial"/>
        </w:rPr>
        <w:t>Mr.P</w:t>
      </w:r>
      <w:proofErr w:type="spellEnd"/>
      <w:r w:rsidRPr="00520CD5">
        <w:rPr>
          <w:rFonts w:ascii="Arial" w:eastAsia="Arial" w:hAnsi="Arial" w:cs="Arial"/>
        </w:rPr>
        <w:t xml:space="preserve">. </w:t>
      </w:r>
      <w:proofErr w:type="spellStart"/>
      <w:r w:rsidRPr="00520CD5">
        <w:rPr>
          <w:rFonts w:ascii="Arial" w:eastAsia="Arial" w:hAnsi="Arial" w:cs="Arial"/>
        </w:rPr>
        <w:t>Leninpugalhanthi</w:t>
      </w:r>
      <w:proofErr w:type="spellEnd"/>
      <w:r w:rsidRPr="00520CD5">
        <w:rPr>
          <w:rFonts w:ascii="Arial" w:eastAsia="Arial" w:hAnsi="Arial" w:cs="Arial"/>
        </w:rPr>
        <w:t xml:space="preserve">, Asst. Professor Mr. R. Senthil Kumar, </w:t>
      </w:r>
      <w:proofErr w:type="spellStart"/>
      <w:r w:rsidRPr="00520CD5">
        <w:rPr>
          <w:rFonts w:ascii="Arial" w:eastAsia="Arial" w:hAnsi="Arial" w:cs="Arial"/>
        </w:rPr>
        <w:t>Asst.Professor</w:t>
      </w:r>
      <w:proofErr w:type="spellEnd"/>
      <w:r w:rsidRPr="00520CD5">
        <w:rPr>
          <w:rFonts w:ascii="Arial" w:eastAsia="Arial" w:hAnsi="Arial" w:cs="Arial"/>
        </w:rPr>
        <w:t xml:space="preserve">, &amp; </w:t>
      </w:r>
      <w:bookmarkStart w:id="0" w:name="_GoBack"/>
      <w:bookmarkEnd w:id="0"/>
      <w:proofErr w:type="spellStart"/>
      <w:r w:rsidRPr="00520CD5">
        <w:rPr>
          <w:rFonts w:ascii="Arial" w:eastAsia="Arial" w:hAnsi="Arial" w:cs="Arial"/>
        </w:rPr>
        <w:t>Dr.S.Saravanan</w:t>
      </w:r>
      <w:proofErr w:type="spellEnd"/>
      <w:r w:rsidRPr="00520CD5">
        <w:rPr>
          <w:rFonts w:ascii="Arial" w:eastAsia="Arial" w:hAnsi="Arial" w:cs="Arial"/>
        </w:rPr>
        <w:t xml:space="preserve"> ,Assistant Professor,  EE</w:t>
      </w:r>
      <w:r w:rsidRPr="00520CD5">
        <w:rPr>
          <w:rFonts w:ascii="Arial" w:eastAsia="Arial" w:hAnsi="Arial" w:cs="Arial"/>
        </w:rPr>
        <w:t xml:space="preserve">E. Totally 65 Participants were attended in this online interactive </w:t>
      </w:r>
      <w:proofErr w:type="spellStart"/>
      <w:r w:rsidRPr="00520CD5">
        <w:rPr>
          <w:rFonts w:ascii="Arial" w:eastAsia="Arial" w:hAnsi="Arial" w:cs="Arial"/>
        </w:rPr>
        <w:t>Sessin</w:t>
      </w:r>
      <w:proofErr w:type="spellEnd"/>
      <w:r w:rsidRPr="00520CD5">
        <w:rPr>
          <w:rFonts w:ascii="Arial" w:eastAsia="Arial" w:hAnsi="Arial" w:cs="Arial"/>
        </w:rPr>
        <w:t xml:space="preserve">. </w:t>
      </w:r>
      <w:proofErr w:type="spellStart"/>
      <w:r w:rsidRPr="00520CD5">
        <w:rPr>
          <w:rFonts w:ascii="Arial" w:eastAsia="Arial" w:hAnsi="Arial" w:cs="Arial"/>
        </w:rPr>
        <w:t>Mr.</w:t>
      </w:r>
      <w:proofErr w:type="gramStart"/>
      <w:r w:rsidRPr="00520CD5">
        <w:rPr>
          <w:rFonts w:ascii="Arial" w:eastAsia="Arial" w:hAnsi="Arial" w:cs="Arial"/>
        </w:rPr>
        <w:t>S.Kavin</w:t>
      </w:r>
      <w:proofErr w:type="spellEnd"/>
      <w:proofErr w:type="gramEnd"/>
      <w:r w:rsidRPr="00520CD5">
        <w:rPr>
          <w:rFonts w:ascii="Arial" w:eastAsia="Arial" w:hAnsi="Arial" w:cs="Arial"/>
        </w:rPr>
        <w:t xml:space="preserve"> Raja had explained, Accelerators and incubators in </w:t>
      </w:r>
      <w:proofErr w:type="spellStart"/>
      <w:r w:rsidRPr="00520CD5">
        <w:rPr>
          <w:rFonts w:ascii="Arial" w:eastAsia="Arial" w:hAnsi="Arial" w:cs="Arial"/>
        </w:rPr>
        <w:t>India,Stages</w:t>
      </w:r>
      <w:proofErr w:type="spellEnd"/>
      <w:r w:rsidRPr="00520CD5">
        <w:rPr>
          <w:rFonts w:ascii="Arial" w:eastAsia="Arial" w:hAnsi="Arial" w:cs="Arial"/>
        </w:rPr>
        <w:t xml:space="preserve"> of </w:t>
      </w:r>
      <w:proofErr w:type="spellStart"/>
      <w:r w:rsidRPr="00520CD5">
        <w:rPr>
          <w:rFonts w:ascii="Arial" w:eastAsia="Arial" w:hAnsi="Arial" w:cs="Arial"/>
        </w:rPr>
        <w:t>Entreprenurship</w:t>
      </w:r>
      <w:proofErr w:type="spellEnd"/>
      <w:r w:rsidRPr="00520CD5">
        <w:rPr>
          <w:rFonts w:ascii="Arial" w:eastAsia="Arial" w:hAnsi="Arial" w:cs="Arial"/>
        </w:rPr>
        <w:t>, Methods of Generating Ideas, Scalable Start up Entrepreneur Goals and Career Opportun</w:t>
      </w:r>
      <w:r w:rsidRPr="00520CD5">
        <w:rPr>
          <w:rFonts w:ascii="Arial" w:eastAsia="Arial" w:hAnsi="Arial" w:cs="Arial"/>
        </w:rPr>
        <w:t>ities in Abroad countries .</w:t>
      </w: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eastAsia="Arial" w:hAnsi="Arial" w:cs="Arial"/>
          <w:b/>
          <w:color w:val="222222"/>
        </w:rPr>
        <w:t>Recorded Link:</w:t>
      </w:r>
      <w:r w:rsidRPr="00520CD5">
        <w:rPr>
          <w:rFonts w:ascii="Arial" w:eastAsia="Arial" w:hAnsi="Arial" w:cs="Arial"/>
          <w:b/>
        </w:rPr>
        <w:t xml:space="preserve"> </w:t>
      </w:r>
      <w:hyperlink r:id="rId7">
        <w:r w:rsidRPr="00520CD5">
          <w:rPr>
            <w:rFonts w:ascii="Arial" w:eastAsia="Arial" w:hAnsi="Arial" w:cs="Arial"/>
            <w:color w:val="1155CC"/>
            <w:u w:val="single"/>
          </w:rPr>
          <w:t>https://drive.google.com/file/d/17F9rHXPeKrGA7a4qIU5qE5zoxEmFASDA/view?usp=sharing</w:t>
        </w:r>
      </w:hyperlink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eastAsia="Arial" w:hAnsi="Arial" w:cs="Arial"/>
          <w:color w:val="FF0000"/>
          <w:u w:val="single"/>
        </w:rPr>
        <w:t>Social Media Link</w:t>
      </w: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eastAsia="Arial" w:hAnsi="Arial" w:cs="Arial"/>
          <w:color w:val="FF0000"/>
          <w:u w:val="single"/>
        </w:rPr>
        <w:t>https://w</w:t>
      </w:r>
      <w:r w:rsidRPr="00520CD5">
        <w:rPr>
          <w:rFonts w:ascii="Arial" w:eastAsia="Arial" w:hAnsi="Arial" w:cs="Arial"/>
          <w:color w:val="FF0000"/>
          <w:u w:val="single"/>
        </w:rPr>
        <w:t>ww.facebook.com/SKCTEEEOFFICIAL/photos/a.336982731170215/351177956417359/</w:t>
      </w:r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eastAsia="Arial" w:hAnsi="Arial" w:cs="Arial"/>
          <w:noProof/>
          <w:color w:val="FF0000"/>
          <w:u w:val="single"/>
        </w:rPr>
        <w:lastRenderedPageBreak/>
        <w:drawing>
          <wp:inline distT="0" distB="0" distL="0" distR="0">
            <wp:extent cx="5095875" cy="2733675"/>
            <wp:effectExtent l="0" t="0" r="9525" b="9525"/>
            <wp:docPr id="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eastAsia="Arial" w:hAnsi="Arial" w:cs="Arial"/>
          <w:noProof/>
          <w:color w:val="FF0000"/>
          <w:u w:val="single"/>
        </w:rPr>
        <w:drawing>
          <wp:inline distT="0" distB="0" distL="0" distR="0">
            <wp:extent cx="5048250" cy="2371725"/>
            <wp:effectExtent l="0" t="0" r="0" b="9525"/>
            <wp:docPr id="3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371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  <w:r w:rsidRPr="00520CD5">
        <w:rPr>
          <w:rFonts w:ascii="Arial" w:hAnsi="Arial" w:cs="Arial"/>
          <w:noProof/>
        </w:rPr>
        <w:drawing>
          <wp:inline distT="0" distB="0" distL="0" distR="0">
            <wp:extent cx="5010150" cy="2114550"/>
            <wp:effectExtent l="0" t="0" r="0" b="0"/>
            <wp:docPr id="3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11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D4517" w:rsidRPr="00520CD5" w:rsidRDefault="00BD4517">
      <w:pPr>
        <w:spacing w:after="0" w:line="360" w:lineRule="auto"/>
        <w:rPr>
          <w:rFonts w:ascii="Arial" w:eastAsia="Arial" w:hAnsi="Arial" w:cs="Arial"/>
          <w:color w:val="FF0000"/>
          <w:u w:val="single"/>
        </w:rPr>
      </w:pPr>
    </w:p>
    <w:p w:rsidR="00520CD5" w:rsidRDefault="00520CD5">
      <w:pPr>
        <w:spacing w:after="0" w:line="360" w:lineRule="auto"/>
        <w:rPr>
          <w:rFonts w:ascii="Arial" w:eastAsia="Arial" w:hAnsi="Arial" w:cs="Arial"/>
          <w:b/>
          <w:color w:val="FF0000"/>
          <w:u w:val="single"/>
        </w:rPr>
      </w:pPr>
    </w:p>
    <w:p w:rsidR="00520CD5" w:rsidRDefault="00520CD5">
      <w:pPr>
        <w:spacing w:after="0" w:line="360" w:lineRule="auto"/>
        <w:rPr>
          <w:rFonts w:ascii="Arial" w:eastAsia="Arial" w:hAnsi="Arial" w:cs="Arial"/>
          <w:b/>
          <w:color w:val="FF0000"/>
          <w:u w:val="single"/>
        </w:rPr>
      </w:pPr>
    </w:p>
    <w:p w:rsidR="00BD4517" w:rsidRPr="00520CD5" w:rsidRDefault="00766A69">
      <w:pPr>
        <w:spacing w:after="0" w:line="360" w:lineRule="auto"/>
        <w:rPr>
          <w:rFonts w:ascii="Arial" w:eastAsia="Arial" w:hAnsi="Arial" w:cs="Arial"/>
          <w:b/>
          <w:color w:val="FF0000"/>
          <w:u w:val="single"/>
        </w:rPr>
      </w:pPr>
      <w:r w:rsidRPr="00520CD5">
        <w:rPr>
          <w:rFonts w:ascii="Arial" w:eastAsia="Arial" w:hAnsi="Arial" w:cs="Arial"/>
          <w:b/>
          <w:color w:val="FF0000"/>
          <w:u w:val="single"/>
        </w:rPr>
        <w:lastRenderedPageBreak/>
        <w:t>Sample Feedbacks</w:t>
      </w:r>
    </w:p>
    <w:tbl>
      <w:tblPr>
        <w:tblStyle w:val="a0"/>
        <w:tblW w:w="9026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BD4517" w:rsidRPr="00520CD5" w:rsidTr="00520CD5">
        <w:tc>
          <w:tcPr>
            <w:tcW w:w="9026" w:type="dxa"/>
          </w:tcPr>
          <w:p w:rsidR="00520CD5" w:rsidRPr="00520CD5" w:rsidRDefault="00766A69" w:rsidP="00520CD5">
            <w:pPr>
              <w:spacing w:line="360" w:lineRule="auto"/>
              <w:ind w:right="-587"/>
              <w:rPr>
                <w:rFonts w:ascii="Arial" w:eastAsia="Arial" w:hAnsi="Arial" w:cs="Arial"/>
              </w:rPr>
            </w:pPr>
            <w:r w:rsidRPr="00520CD5">
              <w:rPr>
                <w:rFonts w:ascii="Arial" w:hAnsi="Arial" w:cs="Arial"/>
                <w:noProof/>
              </w:rPr>
              <w:drawing>
                <wp:inline distT="0" distB="0" distL="0" distR="0">
                  <wp:extent cx="2505075" cy="4886325"/>
                  <wp:effectExtent l="0" t="0" r="9525" b="9525"/>
                  <wp:docPr id="2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187" cy="4886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4517" w:rsidRPr="00520CD5" w:rsidRDefault="00BD4517">
      <w:pPr>
        <w:rPr>
          <w:rFonts w:ascii="Arial" w:hAnsi="Arial" w:cs="Arial"/>
        </w:rPr>
      </w:pPr>
    </w:p>
    <w:sectPr w:rsidR="00BD4517" w:rsidRPr="00520CD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517"/>
    <w:rsid w:val="00520CD5"/>
    <w:rsid w:val="00766A69"/>
    <w:rsid w:val="00BD4517"/>
    <w:rsid w:val="00E83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E521B5"/>
  <w15:docId w15:val="{D8A65A11-ED0C-4F92-A3E3-0C8F6EAFC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NoSpacing">
    <w:name w:val="No Spacing"/>
    <w:uiPriority w:val="1"/>
    <w:qFormat/>
    <w:rsid w:val="00B07260"/>
    <w:pPr>
      <w:spacing w:after="0" w:line="240" w:lineRule="auto"/>
    </w:pPr>
    <w:rPr>
      <w:rFonts w:ascii="Calibri" w:hAnsi="Calibri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885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D3F2A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4D3F2A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ive.google.com/file/d/17F9rHXPeKrGA7a4qIU5qE5zoxEmFASDA/view?usp=sharin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0EDSph3yh3p+oZ6/qSy3SVPd3g==">AMUW2mW8nYD92kvrKzibQtkruNt+S+xzU34vOX+uOAk0gtbraQ+1RjNOqOGgzspjTSE4uXFeaUoYFPqezLOO5tEziBJjXc34DSNbTtyk46mfUcBlb3yj/i0=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Senthil Kumar R</dc:creator>
  <cp:lastModifiedBy>admin</cp:lastModifiedBy>
  <cp:revision>4</cp:revision>
  <dcterms:created xsi:type="dcterms:W3CDTF">2020-09-28T10:07:00Z</dcterms:created>
  <dcterms:modified xsi:type="dcterms:W3CDTF">2021-07-03T08:10:00Z</dcterms:modified>
</cp:coreProperties>
</file>